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447E4" w:rsidRDefault="00867AAA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color w:val="0070C0"/>
          <w:sz w:val="52"/>
        </w:rPr>
        <w:t>DENNINGTON PARISH COUNCIL</w:t>
      </w:r>
    </w:p>
    <w:p w:rsidR="00B447E4" w:rsidRDefault="00867AAA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pict>
          <v:rect id="rectole0000000000" o:spid="_x0000_s1026" style="width:89.05pt;height:118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7484147" r:id="rId6"/>
        </w:pict>
      </w:r>
    </w:p>
    <w:p w:rsidR="00B447E4" w:rsidRDefault="00867AAA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8"/>
        </w:rPr>
        <w:t>AGENDA FOR PLANNING MEETING ON</w:t>
      </w:r>
    </w:p>
    <w:p w:rsidR="00B447E4" w:rsidRDefault="00867AAA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MONDAY AUGUST 14TH AT 7PM</w:t>
      </w:r>
    </w:p>
    <w:p w:rsidR="00B447E4" w:rsidRDefault="00867AAA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 the Jubilee Hall</w:t>
      </w: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867AAA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Councillors:</w:t>
      </w:r>
      <w:r>
        <w:rPr>
          <w:rFonts w:ascii="Arial" w:eastAsia="Arial" w:hAnsi="Arial" w:cs="Arial"/>
          <w:b/>
          <w:i/>
          <w:sz w:val="16"/>
        </w:rPr>
        <w:tab/>
        <w:t xml:space="preserve">Robert C.T. </w:t>
      </w:r>
      <w:proofErr w:type="spellStart"/>
      <w:r>
        <w:rPr>
          <w:rFonts w:ascii="Arial" w:eastAsia="Arial" w:hAnsi="Arial" w:cs="Arial"/>
          <w:b/>
          <w:i/>
          <w:sz w:val="16"/>
        </w:rPr>
        <w:t>Wardley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 (Chairman), Katherine Whitbread (Vice Chair),</w:t>
      </w:r>
      <w:r>
        <w:rPr>
          <w:rFonts w:ascii="Arial" w:eastAsia="Arial" w:hAnsi="Arial" w:cs="Arial"/>
          <w:b/>
          <w:i/>
          <w:sz w:val="16"/>
        </w:rPr>
        <w:t xml:space="preserve"> Robert C. Rous, Matt </w:t>
      </w:r>
      <w:proofErr w:type="spellStart"/>
      <w:r>
        <w:rPr>
          <w:rFonts w:ascii="Arial" w:eastAsia="Arial" w:hAnsi="Arial" w:cs="Arial"/>
          <w:b/>
          <w:i/>
          <w:sz w:val="16"/>
        </w:rPr>
        <w:t>Lunn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, John </w:t>
      </w:r>
      <w:proofErr w:type="spellStart"/>
      <w:r>
        <w:rPr>
          <w:rFonts w:ascii="Arial" w:eastAsia="Arial" w:hAnsi="Arial" w:cs="Arial"/>
          <w:b/>
          <w:i/>
          <w:sz w:val="16"/>
        </w:rPr>
        <w:t>Calver</w:t>
      </w:r>
      <w:proofErr w:type="spellEnd"/>
      <w:r>
        <w:rPr>
          <w:rFonts w:ascii="Arial" w:eastAsia="Arial" w:hAnsi="Arial" w:cs="Arial"/>
          <w:b/>
          <w:i/>
          <w:sz w:val="16"/>
        </w:rPr>
        <w:t>, Mary Mann, Doris Dearing, Nick Watts, Rebecca Smith</w:t>
      </w: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867AAA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</w:t>
      </w:r>
      <w:r>
        <w:rPr>
          <w:rFonts w:ascii="Arial" w:eastAsia="Arial" w:hAnsi="Arial" w:cs="Arial"/>
          <w:sz w:val="28"/>
        </w:rPr>
        <w:tab/>
        <w:t>APOLOGIES:</w:t>
      </w: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867AAA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8"/>
        </w:rPr>
        <w:t>2.</w:t>
      </w:r>
      <w:r>
        <w:rPr>
          <w:rFonts w:ascii="Arial" w:eastAsia="Arial" w:hAnsi="Arial" w:cs="Arial"/>
          <w:sz w:val="28"/>
        </w:rPr>
        <w:tab/>
        <w:t>MINUTES OF THE PLANNING MEETING HELD ON JULY 17th 2017</w:t>
      </w: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867AAA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</w:t>
      </w:r>
      <w:r>
        <w:rPr>
          <w:rFonts w:ascii="Arial" w:eastAsia="Arial" w:hAnsi="Arial" w:cs="Arial"/>
          <w:sz w:val="28"/>
        </w:rPr>
        <w:tab/>
        <w:t>DECLARATIONS OF INTERESTS:</w:t>
      </w: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867AAA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 xml:space="preserve">PLANNING APPLICATIONS: </w:t>
      </w:r>
      <w:proofErr w:type="spellStart"/>
      <w:r>
        <w:rPr>
          <w:rFonts w:ascii="Arial" w:eastAsia="Arial" w:hAnsi="Arial" w:cs="Arial"/>
          <w:sz w:val="28"/>
        </w:rPr>
        <w:t>Wynney's</w:t>
      </w:r>
      <w:proofErr w:type="spellEnd"/>
      <w:r>
        <w:rPr>
          <w:rFonts w:ascii="Arial" w:eastAsia="Arial" w:hAnsi="Arial" w:cs="Arial"/>
          <w:sz w:val="28"/>
        </w:rPr>
        <w:t xml:space="preserve"> Farmhouse, </w:t>
      </w:r>
      <w:proofErr w:type="spellStart"/>
      <w:r>
        <w:rPr>
          <w:rFonts w:ascii="Arial" w:eastAsia="Arial" w:hAnsi="Arial" w:cs="Arial"/>
          <w:sz w:val="28"/>
        </w:rPr>
        <w:t>Saxtead</w:t>
      </w:r>
      <w:proofErr w:type="spellEnd"/>
      <w:r>
        <w:rPr>
          <w:rFonts w:ascii="Arial" w:eastAsia="Arial" w:hAnsi="Arial" w:cs="Arial"/>
          <w:sz w:val="28"/>
        </w:rPr>
        <w:t xml:space="preserve"> Rd, </w:t>
      </w:r>
      <w:proofErr w:type="spellStart"/>
      <w:r>
        <w:rPr>
          <w:rFonts w:ascii="Arial" w:eastAsia="Arial" w:hAnsi="Arial" w:cs="Arial"/>
          <w:sz w:val="28"/>
        </w:rPr>
        <w:t>Dennington</w:t>
      </w:r>
      <w:proofErr w:type="spellEnd"/>
      <w:r>
        <w:rPr>
          <w:rFonts w:ascii="Arial" w:eastAsia="Arial" w:hAnsi="Arial" w:cs="Arial"/>
          <w:sz w:val="28"/>
        </w:rPr>
        <w:t xml:space="preserve">: </w:t>
      </w:r>
    </w:p>
    <w:p w:rsidR="00B447E4" w:rsidRDefault="00867AAA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DC/17/3065/LBC: Listed building consent appli</w:t>
      </w:r>
      <w:r>
        <w:rPr>
          <w:rFonts w:ascii="Arial" w:eastAsia="Arial" w:hAnsi="Arial" w:cs="Arial"/>
          <w:sz w:val="28"/>
        </w:rPr>
        <w:t>cation for the conversion of barn with basement and underground rooms</w:t>
      </w:r>
    </w:p>
    <w:p w:rsidR="00B447E4" w:rsidRDefault="00867AAA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DC/17/3066/VOC 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Application to vary Condition 2 </w:t>
      </w:r>
      <w:proofErr w:type="gramStart"/>
      <w:r>
        <w:rPr>
          <w:rFonts w:ascii="Arial" w:eastAsia="Arial" w:hAnsi="Arial" w:cs="Arial"/>
          <w:sz w:val="28"/>
        </w:rPr>
        <w:t>of  planning</w:t>
      </w:r>
      <w:proofErr w:type="gramEnd"/>
      <w:r>
        <w:rPr>
          <w:rFonts w:ascii="Arial" w:eastAsia="Arial" w:hAnsi="Arial" w:cs="Arial"/>
          <w:sz w:val="28"/>
        </w:rPr>
        <w:t xml:space="preserve"> permission DC</w:t>
      </w:r>
      <w:r>
        <w:rPr>
          <w:rFonts w:ascii="Arial" w:eastAsia="Arial" w:hAnsi="Arial" w:cs="Arial"/>
          <w:sz w:val="28"/>
        </w:rPr>
        <w:t>/16/3393/FUL</w:t>
      </w: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867AAA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</w:t>
      </w:r>
      <w:r>
        <w:rPr>
          <w:rFonts w:ascii="Arial" w:eastAsia="Arial" w:hAnsi="Arial" w:cs="Arial"/>
          <w:sz w:val="28"/>
        </w:rPr>
        <w:tab/>
        <w:t>ADDITIONAL COMMUNICATIONS:</w:t>
      </w: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B447E4">
      <w:pPr>
        <w:suppressAutoHyphens/>
        <w:rPr>
          <w:rFonts w:ascii="Liberation Serif" w:eastAsia="Liberation Serif" w:hAnsi="Liberation Serif" w:cs="Liberation Serif"/>
        </w:rPr>
      </w:pPr>
    </w:p>
    <w:p w:rsidR="00B447E4" w:rsidRDefault="00867AAA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SIGNED ____________________________</w:t>
      </w:r>
      <w:proofErr w:type="gramStart"/>
      <w:r>
        <w:rPr>
          <w:rFonts w:ascii="Arial" w:eastAsia="Arial" w:hAnsi="Arial" w:cs="Arial"/>
          <w:sz w:val="28"/>
        </w:rPr>
        <w:t>_  DATE</w:t>
      </w:r>
      <w:proofErr w:type="gramEnd"/>
      <w:r>
        <w:rPr>
          <w:rFonts w:ascii="Arial" w:eastAsia="Arial" w:hAnsi="Arial" w:cs="Arial"/>
          <w:sz w:val="28"/>
        </w:rPr>
        <w:t xml:space="preserve"> _________</w:t>
      </w:r>
    </w:p>
    <w:sectPr w:rsidR="00B447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4"/>
    <w:rsid w:val="00867AAA"/>
    <w:rsid w:val="00B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2017-08-07T15:23:00Z</dcterms:created>
  <dcterms:modified xsi:type="dcterms:W3CDTF">2017-08-07T15:23:00Z</dcterms:modified>
</cp:coreProperties>
</file>